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78A" w:rsidRDefault="0026178A" w:rsidP="0026178A">
      <w:pPr>
        <w:jc w:val="center"/>
      </w:pPr>
      <w:bookmarkStart w:id="0" w:name="_GoBack"/>
      <w:bookmarkEnd w:id="0"/>
    </w:p>
    <w:p w:rsidR="0026178A" w:rsidRDefault="0026178A" w:rsidP="0026178A">
      <w:pPr>
        <w:jc w:val="center"/>
      </w:pPr>
    </w:p>
    <w:p w:rsidR="0026178A" w:rsidRDefault="0026178A" w:rsidP="0026178A">
      <w:pPr>
        <w:jc w:val="center"/>
      </w:pPr>
    </w:p>
    <w:p w:rsidR="0026178A" w:rsidRDefault="0026178A" w:rsidP="0026178A">
      <w:pPr>
        <w:jc w:val="center"/>
      </w:pPr>
    </w:p>
    <w:p w:rsidR="0026178A" w:rsidRDefault="0026178A" w:rsidP="0026178A">
      <w:pPr>
        <w:jc w:val="center"/>
      </w:pPr>
      <w:r>
        <w:t>Effects of Gay Marriages</w:t>
      </w:r>
    </w:p>
    <w:p w:rsidR="0026178A" w:rsidRDefault="0026178A" w:rsidP="0026178A">
      <w:pPr>
        <w:jc w:val="center"/>
      </w:pPr>
      <w:r>
        <w:t>Student’s Name</w:t>
      </w:r>
    </w:p>
    <w:p w:rsidR="0026178A" w:rsidRPr="009E289D" w:rsidRDefault="0026178A" w:rsidP="0026178A">
      <w:pPr>
        <w:jc w:val="center"/>
      </w:pPr>
      <w:r>
        <w:t>Institutional Affiliation</w:t>
      </w:r>
    </w:p>
    <w:p w:rsidR="0026178A" w:rsidRDefault="0026178A">
      <w:r>
        <w:br w:type="page"/>
      </w:r>
    </w:p>
    <w:p w:rsidR="009E289D" w:rsidRPr="009E289D" w:rsidRDefault="009E289D" w:rsidP="00D711B3">
      <w:pPr>
        <w:jc w:val="center"/>
      </w:pPr>
      <w:r>
        <w:lastRenderedPageBreak/>
        <w:t>Effects of Gay Marriages</w:t>
      </w:r>
    </w:p>
    <w:p w:rsidR="00D711B3" w:rsidRPr="00D711B3" w:rsidRDefault="00D711B3" w:rsidP="00D711B3">
      <w:pPr>
        <w:jc w:val="center"/>
        <w:rPr>
          <w:b/>
        </w:rPr>
      </w:pPr>
      <w:r w:rsidRPr="00D711B3">
        <w:rPr>
          <w:b/>
        </w:rPr>
        <w:t>Introduction</w:t>
      </w:r>
    </w:p>
    <w:p w:rsidR="00F3523A" w:rsidRDefault="00D711B3" w:rsidP="00D711B3">
      <w:r>
        <w:t xml:space="preserve">Same sex marriage has been an issue of major controversy recently, especially gay marriage. In global jurisdictions, this issue has continued to divide opinions with most countries torn between legalizing and not legalizing the practice. After thorough debate, some countries have managed to legalize through legal changes and even through the ballot. The major opinion shifts has recently led to the legalization of gay marriage by the Supreme Court, citing that preventing such marriages is unconstitutional. </w:t>
      </w:r>
      <w:r w:rsidR="00F3523A" w:rsidRPr="00F3523A">
        <w:t>In 2016 the US Supreme Court ruled that gay marriage is a right and protected in the US</w:t>
      </w:r>
      <w:r w:rsidR="00F3523A">
        <w:t xml:space="preserve"> </w:t>
      </w:r>
      <w:r w:rsidR="00F3523A" w:rsidRPr="00F3523A">
        <w:t>constitution in most of the states in the country. But even before the decision by the Supreme Court to legalize gay marriage in the country, it was practiced in the 37 states and banned in the</w:t>
      </w:r>
      <w:r w:rsidR="00F3523A">
        <w:t xml:space="preserve"> </w:t>
      </w:r>
      <w:r w:rsidR="00F3523A" w:rsidRPr="00F3523A">
        <w:t xml:space="preserve">remaining 13 states. </w:t>
      </w:r>
    </w:p>
    <w:p w:rsidR="00D711B3" w:rsidRDefault="00F3523A" w:rsidP="00F3523A">
      <w:r w:rsidRPr="00F3523A">
        <w:t xml:space="preserve">Over the year’s gay marriage have been emerging the nation with its current situation at 61% legalized in the country (Tankard &amp; </w:t>
      </w:r>
      <w:proofErr w:type="spellStart"/>
      <w:r w:rsidRPr="00F3523A">
        <w:t>Paluck</w:t>
      </w:r>
      <w:proofErr w:type="spellEnd"/>
      <w:r w:rsidRPr="00F3523A">
        <w:t>, 2017). The argued that gay marriage, when banned, then it will be discriminating and unconstitutional and that same-sex</w:t>
      </w:r>
      <w:r>
        <w:t xml:space="preserve"> </w:t>
      </w:r>
      <w:r w:rsidRPr="00F3523A">
        <w:t>couples should enjoy the rights as the different-sex couples in the country. While those against</w:t>
      </w:r>
      <w:r>
        <w:t xml:space="preserve"> </w:t>
      </w:r>
      <w:r w:rsidRPr="00F3523A">
        <w:t>the practice argue that marriage should be between one man and one woman and that marriage is</w:t>
      </w:r>
      <w:r>
        <w:t xml:space="preserve"> </w:t>
      </w:r>
      <w:r w:rsidRPr="00F3523A">
        <w:t>only meant for procreation.</w:t>
      </w:r>
      <w:r>
        <w:t xml:space="preserve"> </w:t>
      </w:r>
      <w:r w:rsidR="00D711B3">
        <w:t xml:space="preserve">While the proponents of gay marriages see some sense in the practice, the opponents have strong reasons to oppose the move. Gay marriages can be quite of significant importance and also cause serious issues in society. </w:t>
      </w:r>
      <w:r w:rsidR="000B6799">
        <w:t xml:space="preserve">This paper will discuss the effects of gay marriages. In particular, the paper will assess the positive and negative effects posed by gay marriages in the society and to the individuals. </w:t>
      </w:r>
    </w:p>
    <w:p w:rsidR="005F7015" w:rsidRPr="005F7015" w:rsidRDefault="005F7015" w:rsidP="005F7015">
      <w:pPr>
        <w:jc w:val="center"/>
        <w:rPr>
          <w:b/>
        </w:rPr>
      </w:pPr>
      <w:r w:rsidRPr="005F7015">
        <w:rPr>
          <w:b/>
        </w:rPr>
        <w:t>Advantages of Gay Marriages</w:t>
      </w:r>
    </w:p>
    <w:p w:rsidR="00C27653" w:rsidRPr="00C27653" w:rsidRDefault="00C27653" w:rsidP="00870CCE">
      <w:r w:rsidRPr="00C27653">
        <w:lastRenderedPageBreak/>
        <w:t xml:space="preserve">Most people do not understand the pros and cons of gay marriage as they view it in terms of the biblical perspective. Some of the advantages of gay marriage are: legalizing gay marriage in the US has allowed all the citizens to get married without any discrimination of their sex of creating any class of citizens (McCarthy, 2017). It is because of this argument that the ban on gay marriage was ruled by the court to be unconstitutional and discrimination to some citizens. Same-sex couples are guaranteed all the benefits that are enjoyed by heterosexual couples. Same-sex couples in the country should also enjoy all the benefits in the US constitution that are enjoyed by the different-sex couples. There are 1138 rights, interests, and protection of the different sex in the US constitution that should also be enjoyed by same-sex couples without any form of discrimination. </w:t>
      </w:r>
    </w:p>
    <w:p w:rsidR="00C27653" w:rsidRPr="00C27653" w:rsidRDefault="00C27653" w:rsidP="00C27653">
      <w:r w:rsidRPr="00C27653">
        <w:t>The view and the concept of traditional marriage have changed with time, and now it is accurate to view marriage as one man, one, and woman. Monogamous marriage in the country is slowly fading, and it is being taken over by the polygamous form of marriage, which is quickly spreading in the country. Interracial marriages in the early years were illegal in the country, but now it is allowed in some of the states in the country.</w:t>
      </w:r>
    </w:p>
    <w:p w:rsidR="0088619A" w:rsidRDefault="0088619A" w:rsidP="00EA0B43">
      <w:r>
        <w:t xml:space="preserve">Gay parents have been confirmed by research to be better parents compared to heterosexual parents since they take time before preparing to be parents. </w:t>
      </w:r>
      <w:r w:rsidR="006B08F2">
        <w:t xml:space="preserve">The level of commitment and involvement in gay parents is higher compared to heterosexual parents. Also, the children raised by homosexuals are </w:t>
      </w:r>
      <w:r w:rsidR="00EC3C10">
        <w:t>having</w:t>
      </w:r>
      <w:r w:rsidR="00AF053A">
        <w:t xml:space="preserve"> successful growth rates as the children whose parents are </w:t>
      </w:r>
      <w:r w:rsidR="002F58F6">
        <w:t>heterosexuals</w:t>
      </w:r>
      <w:r w:rsidR="00EC45B9">
        <w:t xml:space="preserve"> (</w:t>
      </w:r>
      <w:proofErr w:type="spellStart"/>
      <w:r w:rsidR="00EC45B9">
        <w:t>Bever</w:t>
      </w:r>
      <w:proofErr w:type="spellEnd"/>
      <w:r w:rsidR="00EC45B9">
        <w:t xml:space="preserve">, </w:t>
      </w:r>
      <w:r w:rsidR="00EC45B9" w:rsidRPr="00552D20">
        <w:t>2014</w:t>
      </w:r>
      <w:r w:rsidR="00EC45B9">
        <w:t>)</w:t>
      </w:r>
      <w:r w:rsidR="00AF053A">
        <w:t xml:space="preserve">. </w:t>
      </w:r>
      <w:r w:rsidR="000B73DD">
        <w:t xml:space="preserve">Currently, no studies have confirmed whether the parent’s sexual orientation </w:t>
      </w:r>
      <w:r w:rsidR="003477EC">
        <w:t xml:space="preserve">disadvantages the child. </w:t>
      </w:r>
      <w:r w:rsidR="00CB55D1">
        <w:t xml:space="preserve">According to </w:t>
      </w:r>
      <w:proofErr w:type="spellStart"/>
      <w:r w:rsidR="00CB55D1">
        <w:t>Bever</w:t>
      </w:r>
      <w:proofErr w:type="spellEnd"/>
      <w:r w:rsidR="00CB55D1">
        <w:t xml:space="preserve"> (2014), </w:t>
      </w:r>
      <w:r w:rsidR="00EA0B43">
        <w:t>“</w:t>
      </w:r>
      <w:r w:rsidRPr="0088619A">
        <w:t>children raised by same-sex parents score about six percent higher than the general population on measures of general health and</w:t>
      </w:r>
      <w:r w:rsidR="00EA0B43">
        <w:t xml:space="preserve"> family cohesion</w:t>
      </w:r>
      <w:r w:rsidRPr="0088619A">
        <w:t>.</w:t>
      </w:r>
      <w:r w:rsidR="00EA0B43">
        <w:t>”</w:t>
      </w:r>
      <w:r w:rsidR="00CF6842">
        <w:t xml:space="preserve"> Excellent parenting hinges on the ability of parents to </w:t>
      </w:r>
      <w:r w:rsidR="00CF6842">
        <w:lastRenderedPageBreak/>
        <w:t xml:space="preserve">create and nurture a loving home. </w:t>
      </w:r>
      <w:r w:rsidR="00671146">
        <w:t xml:space="preserve">However, such </w:t>
      </w:r>
      <w:r w:rsidR="00537C3E">
        <w:t>ability</w:t>
      </w:r>
      <w:r w:rsidR="00671146">
        <w:t xml:space="preserve"> is not dependent on whether the parent is gay or not. </w:t>
      </w:r>
      <w:r w:rsidR="00DD0357">
        <w:t xml:space="preserve">Thus, children raised by gay parents will grow up experiencing happiness the same way children of normal parents do. </w:t>
      </w:r>
    </w:p>
    <w:p w:rsidR="004041FB" w:rsidRDefault="00C763F4" w:rsidP="00750745">
      <w:r>
        <w:t xml:space="preserve">Another advantage gay marriages pose is that they are related to the Maslow’s Hierarchy of needs. </w:t>
      </w:r>
      <w:r w:rsidR="009F2C67">
        <w:t xml:space="preserve">Maslow imagined human needs to be in different levels that could be best represented as a pyramid. </w:t>
      </w:r>
      <w:proofErr w:type="spellStart"/>
      <w:r w:rsidR="00337A16">
        <w:t>Koltko</w:t>
      </w:r>
      <w:proofErr w:type="spellEnd"/>
      <w:r w:rsidR="00337A16">
        <w:t>-Rivera (2006)</w:t>
      </w:r>
      <w:r w:rsidR="00750745">
        <w:t xml:space="preserve"> intimates that “</w:t>
      </w:r>
      <w:r w:rsidR="004041FB" w:rsidRPr="004041FB">
        <w:t>after people’s most basic needs are met (food, clothing, shelter), they turn their attention to “higher” needs such as security, esteem and being part of a group.</w:t>
      </w:r>
      <w:r w:rsidR="003977CF">
        <w:t>”</w:t>
      </w:r>
      <w:r w:rsidR="00295889">
        <w:t xml:space="preserve"> These needs are only met by marriage. </w:t>
      </w:r>
      <w:r w:rsidR="007E3291">
        <w:t xml:space="preserve">Thus, </w:t>
      </w:r>
      <w:r w:rsidR="00676046">
        <w:t>allowing same sex will enable peop</w:t>
      </w:r>
      <w:r w:rsidR="000464D9">
        <w:t xml:space="preserve">le to feel a sense of belonging, safety and have a feel-good factor about </w:t>
      </w:r>
      <w:proofErr w:type="gramStart"/>
      <w:r w:rsidR="000464D9">
        <w:t>themselves</w:t>
      </w:r>
      <w:proofErr w:type="gramEnd"/>
      <w:r w:rsidR="000464D9">
        <w:t xml:space="preserve">. </w:t>
      </w:r>
      <w:r w:rsidR="00DB5508">
        <w:t xml:space="preserve">Therefore, denying same sex marriage would mean denying the people involved an opportunity to meet their personal needs. </w:t>
      </w:r>
    </w:p>
    <w:p w:rsidR="00FF25F5" w:rsidRDefault="002A69FD" w:rsidP="00545031">
      <w:r>
        <w:t xml:space="preserve">Gay couples can also reap beneficial advantages for marriage. The Federal law provides 1138 benefits, protection and rights to the legally married couples. </w:t>
      </w:r>
      <w:r w:rsidR="00720175">
        <w:t>For</w:t>
      </w:r>
      <w:r w:rsidR="004F297B">
        <w:t xml:space="preserve"> instance, married couples can benefit by making treatment decisions for their partners, tax breaks, adopt and foster care, enjoy social security, and provide health insurance for their partners. </w:t>
      </w:r>
      <w:r w:rsidR="00720175">
        <w:t xml:space="preserve">Besides, </w:t>
      </w:r>
      <w:r w:rsidR="007D6FAC">
        <w:t>partners have a right</w:t>
      </w:r>
      <w:r w:rsidR="00720175">
        <w:t xml:space="preserve"> </w:t>
      </w:r>
      <w:r w:rsidR="007D6FAC">
        <w:t>to visit their spouse in prison or hospital</w:t>
      </w:r>
      <w:r w:rsidR="00452F61">
        <w:t xml:space="preserve"> (</w:t>
      </w:r>
      <w:proofErr w:type="spellStart"/>
      <w:r w:rsidR="00452F61">
        <w:t>Milone</w:t>
      </w:r>
      <w:proofErr w:type="spellEnd"/>
      <w:r w:rsidR="00452F61">
        <w:t xml:space="preserve">, </w:t>
      </w:r>
      <w:r w:rsidR="00452F61" w:rsidRPr="00870CCE">
        <w:t>2016</w:t>
      </w:r>
      <w:r w:rsidR="00452F61">
        <w:t>)</w:t>
      </w:r>
      <w:r w:rsidR="007D6FAC">
        <w:t>. When two gays are denied an opportunity to marry, it simply signifies a blatant denial of their civic rights</w:t>
      </w:r>
      <w:r w:rsidR="007A2EDB">
        <w:t xml:space="preserve"> as that would prevent them from benefiting from their deserved benefits provided for by the constitution. </w:t>
      </w:r>
      <w:r w:rsidR="00826EF4">
        <w:t>Given that some people are sexually oriented to the same gender, they enjoy these benefits by getting married to each other.</w:t>
      </w:r>
    </w:p>
    <w:p w:rsidR="009D3DF7" w:rsidRDefault="004200A7" w:rsidP="00545031">
      <w:r>
        <w:t xml:space="preserve">Gay marriages minimize stigma. Homosexuals and gays undergo unwarranted discrimination and stigma because of their sexual orientation. </w:t>
      </w:r>
      <w:r w:rsidR="006847A2">
        <w:t xml:space="preserve">However, the legalization of gay </w:t>
      </w:r>
      <w:r w:rsidR="006847A2">
        <w:lastRenderedPageBreak/>
        <w:t xml:space="preserve">marriages creates an impression that they are accepted and appreciated in society and the state. </w:t>
      </w:r>
      <w:r w:rsidR="0014719C">
        <w:t xml:space="preserve">The discrimination of homosexuals has been a long standing thing for years now. However, the appreciation and acceptance of </w:t>
      </w:r>
      <w:r w:rsidR="0030434F">
        <w:t>gay marriages means they cannot be discriminated in the workplace anymore</w:t>
      </w:r>
      <w:r w:rsidR="00235871">
        <w:t xml:space="preserve"> (</w:t>
      </w:r>
      <w:r w:rsidR="00E50AE8">
        <w:t>Hopwood,</w:t>
      </w:r>
      <w:r w:rsidR="00235871" w:rsidRPr="00552D20">
        <w:t xml:space="preserve"> </w:t>
      </w:r>
      <w:proofErr w:type="spellStart"/>
      <w:r w:rsidR="00235871" w:rsidRPr="00552D20">
        <w:t>Cama</w:t>
      </w:r>
      <w:proofErr w:type="spellEnd"/>
      <w:r w:rsidR="00235871" w:rsidRPr="00552D20">
        <w:t>,</w:t>
      </w:r>
      <w:r w:rsidR="00235871">
        <w:t xml:space="preserve"> de Wit &amp; </w:t>
      </w:r>
      <w:proofErr w:type="spellStart"/>
      <w:r w:rsidR="00235871">
        <w:t>Treloar</w:t>
      </w:r>
      <w:proofErr w:type="spellEnd"/>
      <w:r w:rsidR="00235871">
        <w:t xml:space="preserve">, </w:t>
      </w:r>
      <w:r w:rsidR="00235871" w:rsidRPr="00552D20">
        <w:t>2020</w:t>
      </w:r>
      <w:r w:rsidR="00235871">
        <w:t>)</w:t>
      </w:r>
      <w:r w:rsidR="0030434F">
        <w:t xml:space="preserve">. Besides, it gives them an opportunity to marry their partners without any form of discrimination on grounds of their sexual orientation. </w:t>
      </w:r>
    </w:p>
    <w:p w:rsidR="00FD3C2C" w:rsidRDefault="00FD3C2C" w:rsidP="00FD3C2C">
      <w:r>
        <w:t xml:space="preserve">The rate of divorce in gay marriages is lower compared to the rate in heterosexual relationships. </w:t>
      </w:r>
      <w:r w:rsidR="00914250">
        <w:t xml:space="preserve">In 2008, Massachusetts had the lowest rates of divorce after legalizing gay marriages in 2004. </w:t>
      </w:r>
      <w:r w:rsidR="00DD1CB3">
        <w:t>Between the years 2003 and 2008, the rates of divorce had declined by 21%</w:t>
      </w:r>
      <w:r w:rsidR="007C115F">
        <w:t xml:space="preserve"> (Hughes &amp; Robinson, </w:t>
      </w:r>
      <w:r w:rsidR="007C115F" w:rsidRPr="00870CCE">
        <w:t>2019</w:t>
      </w:r>
      <w:r w:rsidR="007C115F">
        <w:t>).</w:t>
      </w:r>
      <w:r w:rsidR="00B11FDB">
        <w:t xml:space="preserve"> On the other hand, states that legalized gay marriages such as Alaska experienced increased divorce rates. For instance, in 1998, Alaska recorded a 17.2% increase </w:t>
      </w:r>
      <w:r w:rsidR="002C0567">
        <w:t>in the rate of divorce</w:t>
      </w:r>
      <w:r w:rsidR="00C43F77">
        <w:t xml:space="preserve"> (Hughes &amp; Robinson, </w:t>
      </w:r>
      <w:r w:rsidR="00C43F77" w:rsidRPr="00870CCE">
        <w:t>2019</w:t>
      </w:r>
      <w:r w:rsidR="00C43F77">
        <w:t>)</w:t>
      </w:r>
      <w:r w:rsidR="002C0567">
        <w:t xml:space="preserve">. The same was experienced between 2003 and 2008. This is because many differences and disagreements take place </w:t>
      </w:r>
      <w:r w:rsidR="00BC60AA">
        <w:t xml:space="preserve">between heterosexual couples which ultimately end up in divorce. However, it seems that homosexual partners understand each other so much that they cannot disagree to a point of wishing for divorce. </w:t>
      </w:r>
    </w:p>
    <w:p w:rsidR="00A61077" w:rsidRPr="00A26811" w:rsidRDefault="00AC1E3F" w:rsidP="00AB081D">
      <w:r>
        <w:t xml:space="preserve">Some religious </w:t>
      </w:r>
      <w:r w:rsidR="007A426B">
        <w:t xml:space="preserve">leaders have given their undying support for gay marriages arguing that it is consistent with the Bible teachings. </w:t>
      </w:r>
      <w:r w:rsidR="00AB081D">
        <w:t xml:space="preserve">Gene Robinson who is a well-known gay Bishop stated that </w:t>
      </w:r>
      <w:r w:rsidRPr="00AC1E3F">
        <w:t>“Scripture says where love is, there is God also. And they [religious people] see that love in our families, and I think peop</w:t>
      </w:r>
      <w:r w:rsidR="00A00316">
        <w:t>le can’t help but be supportive</w:t>
      </w:r>
      <w:r w:rsidRPr="00AC1E3F">
        <w:t>”</w:t>
      </w:r>
      <w:r w:rsidR="00A00316">
        <w:t xml:space="preserve"> (</w:t>
      </w:r>
      <w:r w:rsidR="008D63B9">
        <w:t xml:space="preserve">Zack &amp; Ben-Ari, </w:t>
      </w:r>
      <w:r w:rsidR="008D63B9" w:rsidRPr="00552D20">
        <w:t>2019</w:t>
      </w:r>
      <w:r w:rsidR="00A00316">
        <w:t xml:space="preserve">). </w:t>
      </w:r>
      <w:r w:rsidR="002A17AA">
        <w:t xml:space="preserve">Besides, it is also argued that the Bible does not mention same sex </w:t>
      </w:r>
      <w:r w:rsidR="00A61077">
        <w:t>marriage neither does it refer to issues to deal with sexual orientation as we understand in our present society (</w:t>
      </w:r>
      <w:r w:rsidR="007D20DB">
        <w:t xml:space="preserve">Zack &amp; Ben-Ari, </w:t>
      </w:r>
      <w:r w:rsidR="007D20DB" w:rsidRPr="00552D20">
        <w:t>2019</w:t>
      </w:r>
      <w:r w:rsidR="00A61077">
        <w:rPr>
          <w:b/>
        </w:rPr>
        <w:t>)</w:t>
      </w:r>
      <w:r w:rsidR="001A1CDC">
        <w:rPr>
          <w:b/>
        </w:rPr>
        <w:t xml:space="preserve">. </w:t>
      </w:r>
      <w:r w:rsidR="00A26811">
        <w:t xml:space="preserve">Besides, it is also argued that the Bible teaches us to love one another meaning that they should </w:t>
      </w:r>
      <w:r w:rsidR="00A26811">
        <w:lastRenderedPageBreak/>
        <w:t xml:space="preserve">love without borders. Therefore, it may signify that the marriage between people of the same gender is warranted by this teaching. </w:t>
      </w:r>
    </w:p>
    <w:p w:rsidR="00545031" w:rsidRDefault="00D97EA1" w:rsidP="00D97EA1">
      <w:pPr>
        <w:ind w:firstLine="0"/>
        <w:jc w:val="center"/>
        <w:rPr>
          <w:b/>
        </w:rPr>
      </w:pPr>
      <w:r>
        <w:rPr>
          <w:b/>
        </w:rPr>
        <w:t>Disadvantages of Gay Marriages</w:t>
      </w:r>
    </w:p>
    <w:p w:rsidR="00CD4424" w:rsidRDefault="00EF75C4" w:rsidP="00B64A4B">
      <w:pPr>
        <w:rPr>
          <w:lang w:val="en"/>
        </w:rPr>
      </w:pPr>
      <w:r>
        <w:rPr>
          <w:lang w:val="en"/>
        </w:rPr>
        <w:t xml:space="preserve">Gay marriages do not comply with religious beliefs. It is argued that the desire to make their relationships legal is against the Biblical meaning of marriage and it devalues and lessens its meaning. </w:t>
      </w:r>
      <w:r w:rsidR="00FF6763">
        <w:rPr>
          <w:lang w:val="en"/>
        </w:rPr>
        <w:t>Leviticus 18: 6 states that</w:t>
      </w:r>
      <w:r w:rsidR="000F0FB4" w:rsidRPr="000F0FB4">
        <w:rPr>
          <w:lang w:val="en"/>
        </w:rPr>
        <w:t xml:space="preserve"> “Thou shall not lie with mankind, as with womankind: it is abomination</w:t>
      </w:r>
      <w:r w:rsidR="007315E3">
        <w:rPr>
          <w:lang w:val="en"/>
        </w:rPr>
        <w:t>.</w:t>
      </w:r>
      <w:r w:rsidR="000F0FB4" w:rsidRPr="000F0FB4">
        <w:rPr>
          <w:lang w:val="en"/>
        </w:rPr>
        <w:t xml:space="preserve">” </w:t>
      </w:r>
      <w:r w:rsidR="00EF7E3F">
        <w:rPr>
          <w:lang w:val="en"/>
        </w:rPr>
        <w:t xml:space="preserve">The Bible also outlines the different various played by </w:t>
      </w:r>
      <w:r w:rsidR="00800F4D">
        <w:rPr>
          <w:lang w:val="en"/>
        </w:rPr>
        <w:t xml:space="preserve">women and men in a marriage relationship. </w:t>
      </w:r>
      <w:r w:rsidR="00C72874">
        <w:rPr>
          <w:lang w:val="en"/>
        </w:rPr>
        <w:t>As such, gay marriages are against the traditional aspects of the cultural perspectives on marriage</w:t>
      </w:r>
      <w:r w:rsidR="00EE4F2E">
        <w:rPr>
          <w:lang w:val="en"/>
        </w:rPr>
        <w:t xml:space="preserve"> (</w:t>
      </w:r>
      <w:r w:rsidR="00EE4F2E">
        <w:t xml:space="preserve">Zack &amp; Ben-Ari, </w:t>
      </w:r>
      <w:r w:rsidR="00EE4F2E" w:rsidRPr="00552D20">
        <w:t>2019</w:t>
      </w:r>
      <w:r w:rsidR="00EE4F2E">
        <w:t>)</w:t>
      </w:r>
      <w:r w:rsidR="00C72874">
        <w:rPr>
          <w:lang w:val="en"/>
        </w:rPr>
        <w:t>.</w:t>
      </w:r>
      <w:r w:rsidR="00B64A4B">
        <w:rPr>
          <w:lang w:val="en"/>
        </w:rPr>
        <w:t xml:space="preserve"> Notably, </w:t>
      </w:r>
      <w:r w:rsidR="000F0FB4" w:rsidRPr="000F0FB4">
        <w:rPr>
          <w:lang w:val="en"/>
        </w:rPr>
        <w:t>“most of the world’s cultures have defined marriage as the union of man and woman” (</w:t>
      </w:r>
      <w:r w:rsidR="00D026A9">
        <w:t xml:space="preserve">Zack &amp; Ben-Ari, </w:t>
      </w:r>
      <w:r w:rsidR="00D026A9" w:rsidRPr="00552D20">
        <w:t>2019</w:t>
      </w:r>
      <w:r w:rsidR="00D026A9">
        <w:rPr>
          <w:lang w:val="en"/>
        </w:rPr>
        <w:t>)</w:t>
      </w:r>
      <w:r w:rsidR="00CD4424">
        <w:rPr>
          <w:lang w:val="en"/>
        </w:rPr>
        <w:t>.</w:t>
      </w:r>
      <w:r w:rsidR="000F0FB4" w:rsidRPr="000F0FB4">
        <w:rPr>
          <w:lang w:val="en"/>
        </w:rPr>
        <w:t xml:space="preserve"> </w:t>
      </w:r>
      <w:r w:rsidR="00157283">
        <w:rPr>
          <w:lang w:val="en"/>
        </w:rPr>
        <w:t xml:space="preserve">Therefore, </w:t>
      </w:r>
      <w:r w:rsidR="000C013D">
        <w:rPr>
          <w:lang w:val="en"/>
        </w:rPr>
        <w:t xml:space="preserve">same sex marriage is unnatural and illegal </w:t>
      </w:r>
      <w:r w:rsidR="0048274C">
        <w:rPr>
          <w:lang w:val="en"/>
        </w:rPr>
        <w:t>as it is in violation of God’s word</w:t>
      </w:r>
      <w:r w:rsidR="007C6801">
        <w:rPr>
          <w:lang w:val="en"/>
        </w:rPr>
        <w:t xml:space="preserve"> that considers it to defy religious beliefs. </w:t>
      </w:r>
      <w:r w:rsidR="0097197A">
        <w:rPr>
          <w:lang w:val="en"/>
        </w:rPr>
        <w:t>Thus,</w:t>
      </w:r>
      <w:r w:rsidR="002B7A64">
        <w:rPr>
          <w:lang w:val="en"/>
        </w:rPr>
        <w:t xml:space="preserve"> gay marriage is sinful from a religious perspective</w:t>
      </w:r>
      <w:r w:rsidR="0097197A">
        <w:rPr>
          <w:lang w:val="en"/>
        </w:rPr>
        <w:t>.</w:t>
      </w:r>
    </w:p>
    <w:p w:rsidR="00C4231D" w:rsidRDefault="000B4AC2" w:rsidP="00E57151">
      <w:pPr>
        <w:rPr>
          <w:lang w:val="en"/>
        </w:rPr>
      </w:pPr>
      <w:r>
        <w:rPr>
          <w:lang w:val="en"/>
        </w:rPr>
        <w:t xml:space="preserve">Gay marriages deny children an opportunity to be </w:t>
      </w:r>
      <w:r w:rsidR="00C80702">
        <w:rPr>
          <w:lang w:val="en"/>
        </w:rPr>
        <w:t>brought up by both parents.</w:t>
      </w:r>
      <w:r w:rsidR="00FC2411">
        <w:rPr>
          <w:lang w:val="en"/>
        </w:rPr>
        <w:t xml:space="preserve"> It has often been argued that children do not necessarily need to have both parents to grow up well. </w:t>
      </w:r>
      <w:r w:rsidR="00E0746F">
        <w:rPr>
          <w:lang w:val="en"/>
        </w:rPr>
        <w:t xml:space="preserve">It is argued that </w:t>
      </w:r>
      <w:r w:rsidR="00C71E16" w:rsidRPr="00C71E16">
        <w:rPr>
          <w:lang w:val="en"/>
        </w:rPr>
        <w:t>“for a healthy upbringing of a child, it is crucial for him/her to be brought up under the love and care of both the father and mother” (</w:t>
      </w:r>
      <w:r w:rsidR="00DB28BB">
        <w:t xml:space="preserve">Ullman &amp; Smith, </w:t>
      </w:r>
      <w:r w:rsidR="00DB28BB" w:rsidRPr="00DB28BB">
        <w:t>2018</w:t>
      </w:r>
      <w:r w:rsidR="00C71E16" w:rsidRPr="00C71E16">
        <w:rPr>
          <w:lang w:val="en"/>
        </w:rPr>
        <w:t xml:space="preserve">). </w:t>
      </w:r>
      <w:r w:rsidR="00157531">
        <w:rPr>
          <w:lang w:val="en"/>
        </w:rPr>
        <w:t xml:space="preserve">Same sex marriage thus, creates disorientation and chaos within the household as well as an immoral picture. </w:t>
      </w:r>
      <w:r w:rsidR="00E04CCD">
        <w:rPr>
          <w:lang w:val="en"/>
        </w:rPr>
        <w:t>Growing without one parent is quite difficult for a child as it becomes difficult for them in terms of understanding certain gender roles which can only be taught by parents</w:t>
      </w:r>
      <w:r w:rsidR="00856634">
        <w:rPr>
          <w:lang w:val="en"/>
        </w:rPr>
        <w:t xml:space="preserve"> (</w:t>
      </w:r>
      <w:r w:rsidR="00856634">
        <w:t xml:space="preserve">Bauer, </w:t>
      </w:r>
      <w:r w:rsidR="00856634" w:rsidRPr="00552D20">
        <w:t>2016</w:t>
      </w:r>
      <w:r w:rsidR="00856634">
        <w:t>)</w:t>
      </w:r>
      <w:r w:rsidR="00E04CCD">
        <w:rPr>
          <w:lang w:val="en"/>
        </w:rPr>
        <w:t xml:space="preserve">. </w:t>
      </w:r>
      <w:r w:rsidR="002116AB">
        <w:rPr>
          <w:lang w:val="en"/>
        </w:rPr>
        <w:t>For instance, it becomes difficult for a girl child to ask her gay parents answers which only a mother could answer</w:t>
      </w:r>
      <w:r w:rsidR="005204E1">
        <w:rPr>
          <w:lang w:val="en"/>
        </w:rPr>
        <w:t xml:space="preserve"> (</w:t>
      </w:r>
      <w:r w:rsidR="005204E1">
        <w:t xml:space="preserve">Ullman &amp; Smith, </w:t>
      </w:r>
      <w:r w:rsidR="005204E1" w:rsidRPr="00DB28BB">
        <w:t>2018</w:t>
      </w:r>
      <w:r w:rsidR="005204E1">
        <w:t>)</w:t>
      </w:r>
      <w:r w:rsidR="002116AB">
        <w:rPr>
          <w:lang w:val="en"/>
        </w:rPr>
        <w:t xml:space="preserve">. </w:t>
      </w:r>
      <w:r w:rsidR="00775A42">
        <w:rPr>
          <w:lang w:val="en"/>
        </w:rPr>
        <w:t xml:space="preserve">It is therefore, critical for children to have </w:t>
      </w:r>
      <w:r w:rsidR="00C208CD">
        <w:rPr>
          <w:lang w:val="en"/>
        </w:rPr>
        <w:t>parents</w:t>
      </w:r>
      <w:r w:rsidR="00775A42">
        <w:rPr>
          <w:lang w:val="en"/>
        </w:rPr>
        <w:t>, a father and mother</w:t>
      </w:r>
      <w:r w:rsidR="00DA2CE9">
        <w:rPr>
          <w:lang w:val="en"/>
        </w:rPr>
        <w:t>,</w:t>
      </w:r>
      <w:r w:rsidR="00775A42">
        <w:rPr>
          <w:lang w:val="en"/>
        </w:rPr>
        <w:t xml:space="preserve"> to have an effective and quality growth. </w:t>
      </w:r>
      <w:r w:rsidR="00AB5AC2">
        <w:rPr>
          <w:lang w:val="en"/>
        </w:rPr>
        <w:t xml:space="preserve">This will </w:t>
      </w:r>
      <w:r w:rsidR="009B1F69">
        <w:rPr>
          <w:lang w:val="en"/>
        </w:rPr>
        <w:t>enhance</w:t>
      </w:r>
      <w:r w:rsidR="00AB5AC2">
        <w:rPr>
          <w:lang w:val="en"/>
        </w:rPr>
        <w:t xml:space="preserve"> their understanding </w:t>
      </w:r>
      <w:r w:rsidR="00AB5AC2">
        <w:rPr>
          <w:lang w:val="en"/>
        </w:rPr>
        <w:lastRenderedPageBreak/>
        <w:t>of the world in a better way.</w:t>
      </w:r>
      <w:r w:rsidR="009B1F69">
        <w:rPr>
          <w:lang w:val="en"/>
        </w:rPr>
        <w:t xml:space="preserve"> </w:t>
      </w:r>
      <w:r w:rsidR="007A0CCE">
        <w:rPr>
          <w:lang w:val="en"/>
        </w:rPr>
        <w:t xml:space="preserve">Parents of same sex marriages, therefore, go through serious difficulties </w:t>
      </w:r>
      <w:r w:rsidR="005A0280">
        <w:rPr>
          <w:lang w:val="en"/>
        </w:rPr>
        <w:t>understanding their world hence disadvantaging them.</w:t>
      </w:r>
    </w:p>
    <w:p w:rsidR="00C4231D" w:rsidRPr="00C4231D" w:rsidRDefault="00C4231D" w:rsidP="00C4231D">
      <w:pPr>
        <w:rPr>
          <w:lang w:val="en"/>
        </w:rPr>
      </w:pPr>
      <w:r w:rsidRPr="00C4231D">
        <w:rPr>
          <w:lang w:val="en"/>
        </w:rPr>
        <w:t xml:space="preserve">Traditional marriage is where the “wife and husband, wherein the husband is the main or only breadwinner and the wife holds main or total accountability for keeping up the household and managing care or children”(Nugent 2013). A traditional married couple has always been seen as a bride and groom where the bride is a woman and the groom is the man. Same-sex marriage violates that tradition. It can also lead to other unaccepted marriages and nontraditional marriages such as incest, polygamy and bestiality. Allowing </w:t>
      </w:r>
      <w:r w:rsidR="00021BFF">
        <w:rPr>
          <w:lang w:val="en"/>
        </w:rPr>
        <w:t>gay</w:t>
      </w:r>
      <w:r w:rsidRPr="00C4231D">
        <w:rPr>
          <w:lang w:val="en"/>
        </w:rPr>
        <w:t xml:space="preserve"> marriage can create discrimination towards the LGBT community and may lead to chaos within the community</w:t>
      </w:r>
      <w:r w:rsidR="00D00DE2">
        <w:rPr>
          <w:lang w:val="en"/>
        </w:rPr>
        <w:t xml:space="preserve"> (</w:t>
      </w:r>
      <w:proofErr w:type="spellStart"/>
      <w:r w:rsidR="00D00DE2">
        <w:t>Milone</w:t>
      </w:r>
      <w:proofErr w:type="spellEnd"/>
      <w:r w:rsidR="00D00DE2">
        <w:t xml:space="preserve">, </w:t>
      </w:r>
      <w:r w:rsidR="00D00DE2" w:rsidRPr="00870CCE">
        <w:t>2016</w:t>
      </w:r>
      <w:r w:rsidR="00D00DE2">
        <w:t>)</w:t>
      </w:r>
      <w:r w:rsidRPr="00C4231D">
        <w:rPr>
          <w:lang w:val="en"/>
        </w:rPr>
        <w:t>.</w:t>
      </w:r>
      <w:r w:rsidR="00021BFF">
        <w:rPr>
          <w:lang w:val="en"/>
        </w:rPr>
        <w:t xml:space="preserve"> </w:t>
      </w:r>
      <w:r w:rsidRPr="00C4231D">
        <w:rPr>
          <w:lang w:val="en"/>
        </w:rPr>
        <w:t>It would weaken the traditional family values essential to our society.</w:t>
      </w:r>
    </w:p>
    <w:p w:rsidR="00E57151" w:rsidRDefault="00E57151" w:rsidP="00E57151">
      <w:pPr>
        <w:rPr>
          <w:rFonts w:eastAsia="Times New Roman"/>
          <w:color w:val="333333"/>
          <w:sz w:val="28"/>
          <w:szCs w:val="28"/>
        </w:rPr>
      </w:pPr>
      <w:r>
        <w:rPr>
          <w:rFonts w:eastAsia="Times New Roman"/>
          <w:color w:val="333333"/>
          <w:szCs w:val="24"/>
          <w:highlight w:val="white"/>
        </w:rPr>
        <w:t>The opinions of society may create a huge controversy due to the fact that they might not accept same-sex marriage</w:t>
      </w:r>
      <w:r>
        <w:rPr>
          <w:rFonts w:eastAsia="Times New Roman"/>
          <w:color w:val="333333"/>
          <w:sz w:val="28"/>
          <w:szCs w:val="28"/>
          <w:highlight w:val="white"/>
        </w:rPr>
        <w:t>.</w:t>
      </w:r>
      <w:r>
        <w:rPr>
          <w:rFonts w:eastAsia="Times New Roman"/>
          <w:color w:val="333333"/>
          <w:szCs w:val="24"/>
          <w:highlight w:val="white"/>
        </w:rPr>
        <w:t xml:space="preserve"> It will create riots just because they don’t accept what others may think is justified</w:t>
      </w:r>
      <w:r>
        <w:rPr>
          <w:rFonts w:eastAsia="Times New Roman"/>
          <w:color w:val="333333"/>
          <w:sz w:val="28"/>
          <w:szCs w:val="28"/>
          <w:highlight w:val="white"/>
        </w:rPr>
        <w:t>.</w:t>
      </w:r>
      <w:r>
        <w:rPr>
          <w:rFonts w:eastAsia="Times New Roman"/>
          <w:color w:val="333333"/>
          <w:szCs w:val="24"/>
          <w:highlight w:val="white"/>
        </w:rPr>
        <w:t xml:space="preserve"> </w:t>
      </w:r>
      <w:r w:rsidR="00BA780A">
        <w:rPr>
          <w:rFonts w:eastAsia="Times New Roman"/>
          <w:color w:val="333333"/>
          <w:szCs w:val="24"/>
          <w:highlight w:val="white"/>
        </w:rPr>
        <w:t xml:space="preserve">Gay marriages will make people </w:t>
      </w:r>
      <w:r w:rsidR="00AF406E">
        <w:rPr>
          <w:rFonts w:eastAsia="Times New Roman"/>
          <w:color w:val="333333"/>
          <w:szCs w:val="24"/>
          <w:highlight w:val="white"/>
        </w:rPr>
        <w:t>have their taxes support things they very well believe is not right</w:t>
      </w:r>
      <w:r w:rsidR="00722BD9">
        <w:rPr>
          <w:rFonts w:eastAsia="Times New Roman"/>
          <w:color w:val="333333"/>
          <w:szCs w:val="24"/>
          <w:highlight w:val="white"/>
        </w:rPr>
        <w:t xml:space="preserve"> (</w:t>
      </w:r>
      <w:r w:rsidR="00722BD9">
        <w:t xml:space="preserve">Holt, </w:t>
      </w:r>
      <w:r w:rsidR="00722BD9" w:rsidRPr="00552D20">
        <w:t>2019</w:t>
      </w:r>
      <w:r w:rsidR="00722BD9">
        <w:t>)</w:t>
      </w:r>
      <w:r w:rsidR="00AF406E">
        <w:rPr>
          <w:rFonts w:eastAsia="Times New Roman"/>
          <w:color w:val="333333"/>
          <w:szCs w:val="24"/>
          <w:highlight w:val="white"/>
        </w:rPr>
        <w:t xml:space="preserve">. </w:t>
      </w:r>
      <w:r>
        <w:rPr>
          <w:rFonts w:eastAsia="Times New Roman"/>
          <w:color w:val="333333"/>
          <w:szCs w:val="24"/>
          <w:highlight w:val="white"/>
        </w:rPr>
        <w:t>It is stated that,  “</w:t>
      </w:r>
      <w:r>
        <w:rPr>
          <w:rFonts w:eastAsia="Times New Roman"/>
          <w:color w:val="333333"/>
          <w:szCs w:val="24"/>
        </w:rPr>
        <w:t>Gay marriage would entitle gay couples to typical marriage benefits including claiming a tax exemption for a spouse, receiving social security payments from a deceased spouse, and coverage by a spouse’s health insurance policy, largely at taxpayers' expense” (</w:t>
      </w:r>
      <w:proofErr w:type="spellStart"/>
      <w:r w:rsidR="00D82E57">
        <w:t>Milone</w:t>
      </w:r>
      <w:proofErr w:type="spellEnd"/>
      <w:r w:rsidR="00D82E57">
        <w:t xml:space="preserve">, </w:t>
      </w:r>
      <w:r w:rsidR="00D82E57" w:rsidRPr="00870CCE">
        <w:t>2016</w:t>
      </w:r>
      <w:r>
        <w:rPr>
          <w:rFonts w:eastAsia="Times New Roman"/>
          <w:color w:val="333333"/>
          <w:szCs w:val="24"/>
        </w:rPr>
        <w:t>)</w:t>
      </w:r>
      <w:r>
        <w:rPr>
          <w:rFonts w:eastAsia="Times New Roman"/>
          <w:color w:val="333333"/>
          <w:sz w:val="28"/>
          <w:szCs w:val="28"/>
        </w:rPr>
        <w:t>.</w:t>
      </w:r>
      <w:r>
        <w:rPr>
          <w:rFonts w:eastAsia="Times New Roman"/>
          <w:color w:val="333333"/>
          <w:szCs w:val="24"/>
        </w:rPr>
        <w:t xml:space="preserve"> People will be angered with </w:t>
      </w:r>
      <w:r w:rsidR="00E072F6">
        <w:rPr>
          <w:rFonts w:eastAsia="Times New Roman"/>
          <w:color w:val="333333"/>
          <w:szCs w:val="24"/>
        </w:rPr>
        <w:t>gay</w:t>
      </w:r>
      <w:r w:rsidR="001522F7">
        <w:rPr>
          <w:rFonts w:eastAsia="Times New Roman"/>
          <w:color w:val="333333"/>
          <w:szCs w:val="24"/>
        </w:rPr>
        <w:t xml:space="preserve"> marriage because it is</w:t>
      </w:r>
      <w:r>
        <w:rPr>
          <w:rFonts w:eastAsia="Times New Roman"/>
          <w:color w:val="333333"/>
          <w:szCs w:val="24"/>
        </w:rPr>
        <w:t>, once again taking their tax dollars to be used for something they believe is wrong</w:t>
      </w:r>
      <w:r>
        <w:rPr>
          <w:rFonts w:eastAsia="Times New Roman"/>
          <w:color w:val="333333"/>
          <w:sz w:val="28"/>
          <w:szCs w:val="28"/>
        </w:rPr>
        <w:t>.</w:t>
      </w:r>
    </w:p>
    <w:p w:rsidR="00D97EA1" w:rsidRDefault="00527E58" w:rsidP="0093436B">
      <w:r>
        <w:t xml:space="preserve">The main purpose of marriage is procreation and gay marriages cannot end up with children. </w:t>
      </w:r>
      <w:r w:rsidR="005461EA">
        <w:t xml:space="preserve">The purpose of marriage would be shifted from procreation to </w:t>
      </w:r>
      <w:r w:rsidR="00A15E4B">
        <w:t>self-</w:t>
      </w:r>
      <w:r w:rsidR="001C77EB">
        <w:t>gratification</w:t>
      </w:r>
      <w:r w:rsidR="005C544E">
        <w:t xml:space="preserve"> when gay marriages are allowed</w:t>
      </w:r>
      <w:r w:rsidR="001B6419">
        <w:t xml:space="preserve"> </w:t>
      </w:r>
      <w:r w:rsidR="00552D20">
        <w:t xml:space="preserve">(Zack &amp; Ben-Ari, </w:t>
      </w:r>
      <w:r w:rsidR="00552D20" w:rsidRPr="00552D20">
        <w:t>2019</w:t>
      </w:r>
      <w:r w:rsidR="001B6419">
        <w:t>)</w:t>
      </w:r>
      <w:r w:rsidR="005C544E">
        <w:t xml:space="preserve">. </w:t>
      </w:r>
      <w:r w:rsidR="0040020B">
        <w:t xml:space="preserve">In 1859, a Supreme Court in California </w:t>
      </w:r>
      <w:r w:rsidR="00A21A34">
        <w:t xml:space="preserve">ruled that </w:t>
      </w:r>
      <w:r w:rsidRPr="00527E58">
        <w:t>“the first purpose of matrimony, by the laws of nat</w:t>
      </w:r>
      <w:r w:rsidR="00585276">
        <w:t>ure and society, is procreation</w:t>
      </w:r>
      <w:r w:rsidRPr="00527E58">
        <w:t>”</w:t>
      </w:r>
      <w:r w:rsidR="00585276">
        <w:t xml:space="preserve"> (</w:t>
      </w:r>
      <w:proofErr w:type="spellStart"/>
      <w:r w:rsidR="00453CD3" w:rsidRPr="002A6850">
        <w:t>Douthat</w:t>
      </w:r>
      <w:proofErr w:type="spellEnd"/>
      <w:r w:rsidR="00453CD3">
        <w:t xml:space="preserve">, </w:t>
      </w:r>
      <w:r w:rsidR="00453CD3">
        <w:lastRenderedPageBreak/>
        <w:t>2013</w:t>
      </w:r>
      <w:r w:rsidR="00585276">
        <w:t xml:space="preserve">). </w:t>
      </w:r>
      <w:r w:rsidR="006A7709">
        <w:t xml:space="preserve">Bertrand Russell once said that </w:t>
      </w:r>
      <w:r w:rsidRPr="00527E58">
        <w:t>“it is through children alone that sexual relations become important to society, and worthy to be taken cognizanc</w:t>
      </w:r>
      <w:r w:rsidR="002A6850">
        <w:t>e of by a legal institution</w:t>
      </w:r>
      <w:r w:rsidRPr="00527E58">
        <w:t>”</w:t>
      </w:r>
      <w:r w:rsidR="002A6850">
        <w:t xml:space="preserve"> (</w:t>
      </w:r>
      <w:proofErr w:type="spellStart"/>
      <w:r w:rsidR="002A6850" w:rsidRPr="002A6850">
        <w:t>Douthat</w:t>
      </w:r>
      <w:proofErr w:type="spellEnd"/>
      <w:r w:rsidR="002A6850">
        <w:t>, 2013).</w:t>
      </w:r>
      <w:r w:rsidRPr="00527E58">
        <w:t> </w:t>
      </w:r>
      <w:r w:rsidR="00826C62">
        <w:t xml:space="preserve">Moreover, the 2014 defense on Arizona’s gay marriage ban argued that the state joins individuals in marriage with the purpose of </w:t>
      </w:r>
      <w:r w:rsidR="004D4CE6">
        <w:t xml:space="preserve">ensuring they would likely end up having children with a father and mother. </w:t>
      </w:r>
      <w:r w:rsidR="00A474A5">
        <w:t xml:space="preserve">This cannot be provided by same sex married partners. </w:t>
      </w:r>
      <w:r w:rsidR="00DA50EA">
        <w:t>Although various supporters of gay marriages argue that some same sex marriages never end up with children, there is always hope and a possibility of them ending up with children as opposed to same sex marriages</w:t>
      </w:r>
      <w:r w:rsidR="00EF0B13">
        <w:t xml:space="preserve"> (Holt, </w:t>
      </w:r>
      <w:r w:rsidR="00EF0B13" w:rsidRPr="00552D20">
        <w:t>2019</w:t>
      </w:r>
      <w:r w:rsidR="00EF0B13">
        <w:t>)</w:t>
      </w:r>
      <w:r w:rsidR="00DA50EA">
        <w:t xml:space="preserve">. </w:t>
      </w:r>
      <w:r w:rsidR="007A36BA">
        <w:t xml:space="preserve">Using the various medical technologies, some infertile couples can be helped to get children even if it takes a long time. </w:t>
      </w:r>
      <w:r w:rsidR="00EF09C4">
        <w:t xml:space="preserve">Even if heterosexual couples may not be willing to get children, there is always a possibility that they can get when they want to in future. Therefore, </w:t>
      </w:r>
      <w:r w:rsidR="00E91E13">
        <w:t>gay marriages may not necessarily fulfil the primary goal of marriage which is bearing children.</w:t>
      </w:r>
    </w:p>
    <w:p w:rsidR="0093436B" w:rsidRDefault="0093436B" w:rsidP="0093436B">
      <w:pPr>
        <w:jc w:val="center"/>
        <w:rPr>
          <w:b/>
        </w:rPr>
      </w:pPr>
      <w:r>
        <w:rPr>
          <w:b/>
        </w:rPr>
        <w:t>Conclusion</w:t>
      </w:r>
    </w:p>
    <w:p w:rsidR="00552D20" w:rsidRDefault="00170D5E" w:rsidP="00E86A5D">
      <w:r>
        <w:t xml:space="preserve">Gay marriage has been a very controversial subject in recent years. </w:t>
      </w:r>
      <w:r w:rsidR="000B4D2E">
        <w:t xml:space="preserve">The legalization of gay marriages in the US and other countries has brought up major controversies and debate but ultimately shedding more light on the subject. </w:t>
      </w:r>
      <w:r w:rsidR="0050769E">
        <w:t>T</w:t>
      </w:r>
      <w:r w:rsidR="00B71BE2">
        <w:t xml:space="preserve">he effects of gay marriages are well pronounced as they can be positive or negative in the face of society. Religious beliefs support gay marriages, gay parents can be better parents and gay marriages lower divorce rates. On the flip side, gay marriages are in conflict with Biblical teachings, deny children </w:t>
      </w:r>
      <w:proofErr w:type="gramStart"/>
      <w:r w:rsidR="00B71BE2">
        <w:t>an</w:t>
      </w:r>
      <w:proofErr w:type="gramEnd"/>
      <w:r w:rsidR="00B71BE2">
        <w:t xml:space="preserve"> opportunity for parenting, disregards the main idea of marriage which is procreation, and it may make people support things they don’t believ</w:t>
      </w:r>
      <w:r w:rsidR="00A33AF7">
        <w:t>e</w:t>
      </w:r>
      <w:r w:rsidR="00B71BE2">
        <w:t xml:space="preserve"> in. </w:t>
      </w:r>
      <w:r w:rsidR="0050769E">
        <w:t>W</w:t>
      </w:r>
      <w:r w:rsidR="00F2221F">
        <w:t xml:space="preserve">hile the subject continues to </w:t>
      </w:r>
      <w:r w:rsidR="00C40D85">
        <w:t>attract controversy, it should be understood that gay m</w:t>
      </w:r>
      <w:r w:rsidR="00E86A5D">
        <w:t>arriage has significant effects.</w:t>
      </w:r>
    </w:p>
    <w:p w:rsidR="00552D20" w:rsidRDefault="00552D20" w:rsidP="00552D20">
      <w:pPr>
        <w:jc w:val="center"/>
      </w:pPr>
      <w:r>
        <w:lastRenderedPageBreak/>
        <w:t>References</w:t>
      </w:r>
    </w:p>
    <w:p w:rsidR="00431A3E" w:rsidRDefault="00431A3E" w:rsidP="00431A3E">
      <w:pPr>
        <w:ind w:left="720" w:hanging="720"/>
      </w:pPr>
      <w:r w:rsidRPr="00552D20">
        <w:t>Bauer, G. (2016). Gender roles, comparative advantages and the life course: the division of domestic labor in same-sex and different-sex couples. </w:t>
      </w:r>
      <w:r w:rsidRPr="00552D20">
        <w:rPr>
          <w:i/>
          <w:iCs/>
        </w:rPr>
        <w:t>European Journal of Population</w:t>
      </w:r>
      <w:r w:rsidRPr="00552D20">
        <w:t>, </w:t>
      </w:r>
      <w:r w:rsidRPr="00552D20">
        <w:rPr>
          <w:i/>
          <w:iCs/>
        </w:rPr>
        <w:t>32</w:t>
      </w:r>
      <w:r w:rsidRPr="00552D20">
        <w:t>(1), 99-128.</w:t>
      </w:r>
    </w:p>
    <w:p w:rsidR="00552D20" w:rsidRDefault="00552D20" w:rsidP="00552D20">
      <w:pPr>
        <w:ind w:left="720" w:hanging="720"/>
      </w:pPr>
      <w:proofErr w:type="spellStart"/>
      <w:r w:rsidRPr="00552D20">
        <w:t>Bever</w:t>
      </w:r>
      <w:proofErr w:type="spellEnd"/>
      <w:r w:rsidRPr="00552D20">
        <w:t>, L. (2014). Children of Same-Sex Couples Are Happier and Healthier than Peers, Research Shows. </w:t>
      </w:r>
      <w:proofErr w:type="spellStart"/>
      <w:proofErr w:type="gramStart"/>
      <w:r w:rsidRPr="00552D20">
        <w:rPr>
          <w:i/>
          <w:iCs/>
        </w:rPr>
        <w:t>washingtonpost</w:t>
      </w:r>
      <w:proofErr w:type="spellEnd"/>
      <w:proofErr w:type="gramEnd"/>
      <w:r w:rsidRPr="00552D20">
        <w:rPr>
          <w:i/>
          <w:iCs/>
        </w:rPr>
        <w:t xml:space="preserve">. </w:t>
      </w:r>
      <w:proofErr w:type="gramStart"/>
      <w:r w:rsidRPr="00552D20">
        <w:rPr>
          <w:i/>
          <w:iCs/>
        </w:rPr>
        <w:t>com</w:t>
      </w:r>
      <w:proofErr w:type="gramEnd"/>
      <w:r w:rsidRPr="00552D20">
        <w:rPr>
          <w:i/>
          <w:iCs/>
        </w:rPr>
        <w:t>, July</w:t>
      </w:r>
      <w:r w:rsidRPr="00552D20">
        <w:t>, </w:t>
      </w:r>
      <w:r w:rsidRPr="00552D20">
        <w:rPr>
          <w:i/>
          <w:iCs/>
        </w:rPr>
        <w:t>7</w:t>
      </w:r>
      <w:r w:rsidRPr="00552D20">
        <w:t>.</w:t>
      </w:r>
    </w:p>
    <w:p w:rsidR="00552D20" w:rsidRDefault="00552D20" w:rsidP="00552D20">
      <w:pPr>
        <w:ind w:left="720" w:hanging="720"/>
      </w:pPr>
      <w:proofErr w:type="gramStart"/>
      <w:r w:rsidRPr="00552D20">
        <w:t xml:space="preserve">Hopwood, M., </w:t>
      </w:r>
      <w:proofErr w:type="spellStart"/>
      <w:r w:rsidRPr="00552D20">
        <w:t>Cama</w:t>
      </w:r>
      <w:proofErr w:type="spellEnd"/>
      <w:r w:rsidRPr="00552D20">
        <w:t xml:space="preserve">, E., de Wit, J., &amp; </w:t>
      </w:r>
      <w:proofErr w:type="spellStart"/>
      <w:r w:rsidRPr="00552D20">
        <w:t>Treloar</w:t>
      </w:r>
      <w:proofErr w:type="spellEnd"/>
      <w:r w:rsidRPr="00552D20">
        <w:t>, C. (2020).</w:t>
      </w:r>
      <w:proofErr w:type="gramEnd"/>
      <w:r w:rsidRPr="00552D20">
        <w:t xml:space="preserve"> </w:t>
      </w:r>
      <w:proofErr w:type="gramStart"/>
      <w:r w:rsidRPr="00552D20">
        <w:t>Stigma, anxiety, and depression among gay and bisexual men in mixed-orientation marriages.</w:t>
      </w:r>
      <w:proofErr w:type="gramEnd"/>
      <w:r w:rsidRPr="00552D20">
        <w:t> </w:t>
      </w:r>
      <w:r w:rsidRPr="00552D20">
        <w:rPr>
          <w:i/>
          <w:iCs/>
        </w:rPr>
        <w:t>Qualitative Health Research</w:t>
      </w:r>
      <w:r w:rsidRPr="00552D20">
        <w:t>, </w:t>
      </w:r>
      <w:r w:rsidRPr="00552D20">
        <w:rPr>
          <w:i/>
          <w:iCs/>
        </w:rPr>
        <w:t>30</w:t>
      </w:r>
      <w:r w:rsidRPr="00552D20">
        <w:t>(4), 622-633.</w:t>
      </w:r>
    </w:p>
    <w:p w:rsidR="00552D20" w:rsidRDefault="00552D20" w:rsidP="00552D20">
      <w:pPr>
        <w:ind w:left="720" w:hanging="720"/>
      </w:pPr>
      <w:r w:rsidRPr="00552D20">
        <w:t>Holt, M. J. (2019). </w:t>
      </w:r>
      <w:r w:rsidRPr="00552D20">
        <w:rPr>
          <w:i/>
          <w:iCs/>
        </w:rPr>
        <w:t>What Does Marriage Have to Do with It? Gay Male Public Elementary School Teachers in Same-sex Marriages</w:t>
      </w:r>
      <w:r w:rsidRPr="00552D20">
        <w:t> (Doctoral dissertation, Alliant International University).</w:t>
      </w:r>
    </w:p>
    <w:p w:rsidR="004B5429" w:rsidRDefault="004B5429" w:rsidP="004B5429">
      <w:pPr>
        <w:ind w:left="720" w:hanging="720"/>
      </w:pPr>
      <w:proofErr w:type="gramStart"/>
      <w:r w:rsidRPr="00870CCE">
        <w:t>Hughes, M., &amp; Robinson, P. (2019).</w:t>
      </w:r>
      <w:proofErr w:type="gramEnd"/>
      <w:r w:rsidRPr="00870CCE">
        <w:t xml:space="preserve"> </w:t>
      </w:r>
      <w:proofErr w:type="gramStart"/>
      <w:r w:rsidRPr="00870CCE">
        <w:t>8 Gay men and ageing.</w:t>
      </w:r>
      <w:proofErr w:type="gramEnd"/>
      <w:r w:rsidRPr="00870CCE">
        <w:t> </w:t>
      </w:r>
      <w:r w:rsidRPr="00870CCE">
        <w:rPr>
          <w:i/>
          <w:iCs/>
        </w:rPr>
        <w:t>Ageing, Diversity and Equality: Social Justice Perspectives</w:t>
      </w:r>
      <w:r w:rsidRPr="00870CCE">
        <w:t>, 114.</w:t>
      </w:r>
    </w:p>
    <w:p w:rsidR="00431A3E" w:rsidRDefault="00431A3E" w:rsidP="00431A3E">
      <w:pPr>
        <w:ind w:left="720" w:hanging="720"/>
      </w:pPr>
      <w:proofErr w:type="spellStart"/>
      <w:r w:rsidRPr="00552D20">
        <w:t>Koltko</w:t>
      </w:r>
      <w:proofErr w:type="spellEnd"/>
      <w:r w:rsidRPr="00552D20">
        <w:t xml:space="preserve">-Rivera, M. E. (2006). </w:t>
      </w:r>
      <w:proofErr w:type="gramStart"/>
      <w:r w:rsidRPr="00552D20">
        <w:t>Rediscovering the later version of Maslow's hierarchy of needs: Self-transcendence and opportunities for theory, research, and unification.</w:t>
      </w:r>
      <w:proofErr w:type="gramEnd"/>
      <w:r w:rsidRPr="00552D20">
        <w:t> </w:t>
      </w:r>
      <w:r w:rsidRPr="00552D20">
        <w:rPr>
          <w:i/>
          <w:iCs/>
        </w:rPr>
        <w:t>Review of general psychology</w:t>
      </w:r>
      <w:r w:rsidRPr="00552D20">
        <w:t>, </w:t>
      </w:r>
      <w:r w:rsidRPr="00552D20">
        <w:rPr>
          <w:i/>
          <w:iCs/>
        </w:rPr>
        <w:t>10</w:t>
      </w:r>
      <w:r w:rsidRPr="00552D20">
        <w:t>(4), 302-317.</w:t>
      </w:r>
    </w:p>
    <w:p w:rsidR="004B5429" w:rsidRPr="00170D5E" w:rsidRDefault="004B5429" w:rsidP="004B5429">
      <w:pPr>
        <w:ind w:left="720" w:hanging="720"/>
      </w:pPr>
      <w:proofErr w:type="spellStart"/>
      <w:r w:rsidRPr="00870CCE">
        <w:t>Milone</w:t>
      </w:r>
      <w:proofErr w:type="spellEnd"/>
      <w:r w:rsidRPr="00870CCE">
        <w:t>, A. (2016). Seen, but now heard: How increased LGBT visibility contributed to cultural acceptance of gay marriage.</w:t>
      </w:r>
    </w:p>
    <w:p w:rsidR="008C5AB6" w:rsidRPr="008C5AB6" w:rsidRDefault="008C5AB6" w:rsidP="008C5AB6">
      <w:pPr>
        <w:ind w:left="720" w:hanging="720"/>
      </w:pPr>
      <w:r w:rsidRPr="008C5AB6">
        <w:t>McCarthy, J. (2017). US support for gay marriage edges to a new high. </w:t>
      </w:r>
      <w:proofErr w:type="gramStart"/>
      <w:r w:rsidRPr="008C5AB6">
        <w:rPr>
          <w:iCs/>
        </w:rPr>
        <w:t>Gallup News</w:t>
      </w:r>
      <w:r w:rsidRPr="008C5AB6">
        <w:t>.</w:t>
      </w:r>
      <w:proofErr w:type="gramEnd"/>
    </w:p>
    <w:p w:rsidR="008C5AB6" w:rsidRPr="008C5AB6" w:rsidRDefault="008C5AB6" w:rsidP="008C5AB6">
      <w:pPr>
        <w:ind w:left="720" w:hanging="720"/>
      </w:pPr>
      <w:r w:rsidRPr="008C5AB6">
        <w:lastRenderedPageBreak/>
        <w:t>Monette, P. (2018). Gay Marriage: Something Old, Something New. </w:t>
      </w:r>
      <w:proofErr w:type="gramStart"/>
      <w:r w:rsidRPr="008C5AB6">
        <w:rPr>
          <w:iCs/>
        </w:rPr>
        <w:t>Modern Marriage and the Lyric Sequence</w:t>
      </w:r>
      <w:r w:rsidRPr="008C5AB6">
        <w:t>, 211.</w:t>
      </w:r>
      <w:proofErr w:type="gramEnd"/>
    </w:p>
    <w:p w:rsidR="004B5429" w:rsidRPr="008C5AB6" w:rsidRDefault="004B5429" w:rsidP="004B5429">
      <w:pPr>
        <w:ind w:left="720" w:hanging="720"/>
        <w:rPr>
          <w:lang w:val="en"/>
        </w:rPr>
      </w:pPr>
      <w:r w:rsidRPr="008C5AB6">
        <w:rPr>
          <w:lang w:val="en"/>
        </w:rPr>
        <w:t xml:space="preserve">Nugent, &amp; M.S., P. (2015, June 30). What is TRADITIONAL MARRIAGE? </w:t>
      </w:r>
      <w:proofErr w:type="gramStart"/>
      <w:r w:rsidRPr="008C5AB6">
        <w:rPr>
          <w:lang w:val="en"/>
        </w:rPr>
        <w:t>definition</w:t>
      </w:r>
      <w:proofErr w:type="gramEnd"/>
      <w:r w:rsidRPr="008C5AB6">
        <w:rPr>
          <w:lang w:val="en"/>
        </w:rPr>
        <w:t xml:space="preserve"> of TRADITIONAL MARRIAGE (Psychology Dictionary). Retrieved from https://psychologydictionary.org/traditional-marriage/</w:t>
      </w:r>
    </w:p>
    <w:p w:rsidR="008C5AB6" w:rsidRPr="008C5AB6" w:rsidRDefault="008C5AB6" w:rsidP="008C5AB6">
      <w:pPr>
        <w:ind w:left="720" w:hanging="720"/>
      </w:pPr>
      <w:proofErr w:type="gramStart"/>
      <w:r w:rsidRPr="008C5AB6">
        <w:t xml:space="preserve">Tankard, M. E., &amp; </w:t>
      </w:r>
      <w:proofErr w:type="spellStart"/>
      <w:r w:rsidRPr="008C5AB6">
        <w:t>Paluck</w:t>
      </w:r>
      <w:proofErr w:type="spellEnd"/>
      <w:r w:rsidRPr="008C5AB6">
        <w:t>, E. L. (2017).</w:t>
      </w:r>
      <w:proofErr w:type="gramEnd"/>
      <w:r w:rsidRPr="008C5AB6">
        <w:t xml:space="preserve"> </w:t>
      </w:r>
      <w:proofErr w:type="gramStart"/>
      <w:r w:rsidRPr="008C5AB6">
        <w:t>The effect of a Supreme Court decision regarding gay marriage on social norms and personal attitudes.</w:t>
      </w:r>
      <w:proofErr w:type="gramEnd"/>
      <w:r w:rsidRPr="008C5AB6">
        <w:t> </w:t>
      </w:r>
      <w:proofErr w:type="gramStart"/>
      <w:r w:rsidRPr="008C5AB6">
        <w:rPr>
          <w:iCs/>
        </w:rPr>
        <w:t>Psychological science</w:t>
      </w:r>
      <w:r w:rsidRPr="008C5AB6">
        <w:t>, </w:t>
      </w:r>
      <w:r w:rsidRPr="008C5AB6">
        <w:rPr>
          <w:iCs/>
        </w:rPr>
        <w:t>28</w:t>
      </w:r>
      <w:r w:rsidRPr="008C5AB6">
        <w:t>(9), 1334-1344.</w:t>
      </w:r>
      <w:proofErr w:type="gramEnd"/>
    </w:p>
    <w:p w:rsidR="00DB28BB" w:rsidRDefault="00DB28BB" w:rsidP="00552D20">
      <w:pPr>
        <w:ind w:left="720" w:hanging="720"/>
      </w:pPr>
      <w:proofErr w:type="gramStart"/>
      <w:r w:rsidRPr="00DB28BB">
        <w:t>Ullman, J., &amp; Smith, M. (2018).</w:t>
      </w:r>
      <w:proofErr w:type="gramEnd"/>
      <w:r w:rsidRPr="00DB28BB">
        <w:t xml:space="preserve"> LGBTIQA+ Teachers' Experiences of Workplace Discrimination and Disadvantage: Report to New South Wales Departmental Stakeholders.</w:t>
      </w:r>
    </w:p>
    <w:p w:rsidR="004B5429" w:rsidRDefault="004B5429" w:rsidP="004B5429">
      <w:pPr>
        <w:ind w:left="720" w:hanging="720"/>
      </w:pPr>
      <w:proofErr w:type="gramStart"/>
      <w:r w:rsidRPr="00552D20">
        <w:t>Zack, E., &amp; Ben-Ari, A. (2019).</w:t>
      </w:r>
      <w:proofErr w:type="gramEnd"/>
      <w:r w:rsidRPr="00552D20">
        <w:t xml:space="preserve"> “Men are for Sex and Women are for Marriage”: On the Duality in the Lives of Jewish Religious Gay Men Married to Women. </w:t>
      </w:r>
      <w:r w:rsidRPr="00552D20">
        <w:rPr>
          <w:i/>
          <w:iCs/>
        </w:rPr>
        <w:t>Journal of GLBT Family Studies</w:t>
      </w:r>
      <w:r w:rsidRPr="00552D20">
        <w:t>, </w:t>
      </w:r>
      <w:r w:rsidRPr="00552D20">
        <w:rPr>
          <w:i/>
          <w:iCs/>
        </w:rPr>
        <w:t>15</w:t>
      </w:r>
      <w:r w:rsidRPr="00552D20">
        <w:t>(4), 395-413.</w:t>
      </w:r>
    </w:p>
    <w:sectPr w:rsidR="004B542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7C2" w:rsidRDefault="00DF07C2" w:rsidP="003B4686">
      <w:pPr>
        <w:spacing w:after="0" w:line="240" w:lineRule="auto"/>
      </w:pPr>
      <w:r>
        <w:separator/>
      </w:r>
    </w:p>
  </w:endnote>
  <w:endnote w:type="continuationSeparator" w:id="0">
    <w:p w:rsidR="00DF07C2" w:rsidRDefault="00DF07C2" w:rsidP="003B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7C2" w:rsidRDefault="00DF07C2" w:rsidP="003B4686">
      <w:pPr>
        <w:spacing w:after="0" w:line="240" w:lineRule="auto"/>
      </w:pPr>
      <w:r>
        <w:separator/>
      </w:r>
    </w:p>
  </w:footnote>
  <w:footnote w:type="continuationSeparator" w:id="0">
    <w:p w:rsidR="00DF07C2" w:rsidRDefault="00DF07C2" w:rsidP="003B4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86" w:rsidRDefault="003B4686" w:rsidP="003B4686">
    <w:pPr>
      <w:pStyle w:val="Header"/>
      <w:ind w:firstLine="0"/>
    </w:pPr>
    <w:r>
      <w:t>EFFECTS OF GAY MARRIAGES</w:t>
    </w:r>
    <w:r>
      <w:tab/>
    </w:r>
    <w:r>
      <w:tab/>
    </w:r>
    <w:sdt>
      <w:sdtPr>
        <w:id w:val="1799406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rsidR="003B4686" w:rsidRDefault="003B4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B3"/>
    <w:rsid w:val="00021BFF"/>
    <w:rsid w:val="000464D9"/>
    <w:rsid w:val="000B4AC2"/>
    <w:rsid w:val="000B4D2E"/>
    <w:rsid w:val="000B6799"/>
    <w:rsid w:val="000B73DD"/>
    <w:rsid w:val="000C013D"/>
    <w:rsid w:val="000F0FB4"/>
    <w:rsid w:val="00117EEE"/>
    <w:rsid w:val="001217D7"/>
    <w:rsid w:val="0014719C"/>
    <w:rsid w:val="001522F7"/>
    <w:rsid w:val="00157283"/>
    <w:rsid w:val="00157531"/>
    <w:rsid w:val="00170D5E"/>
    <w:rsid w:val="001A1CDC"/>
    <w:rsid w:val="001A3F30"/>
    <w:rsid w:val="001B6419"/>
    <w:rsid w:val="001C77EB"/>
    <w:rsid w:val="002116AB"/>
    <w:rsid w:val="002139C3"/>
    <w:rsid w:val="00235871"/>
    <w:rsid w:val="00257E0F"/>
    <w:rsid w:val="0026178A"/>
    <w:rsid w:val="00295889"/>
    <w:rsid w:val="002A17AA"/>
    <w:rsid w:val="002A6850"/>
    <w:rsid w:val="002A69FD"/>
    <w:rsid w:val="002B7A64"/>
    <w:rsid w:val="002C0567"/>
    <w:rsid w:val="002F58F6"/>
    <w:rsid w:val="0030434F"/>
    <w:rsid w:val="003069A7"/>
    <w:rsid w:val="00337A16"/>
    <w:rsid w:val="003477EC"/>
    <w:rsid w:val="00362723"/>
    <w:rsid w:val="003977CF"/>
    <w:rsid w:val="003B4686"/>
    <w:rsid w:val="0040020B"/>
    <w:rsid w:val="004041FB"/>
    <w:rsid w:val="004200A7"/>
    <w:rsid w:val="00431A3E"/>
    <w:rsid w:val="00452F61"/>
    <w:rsid w:val="00453CD3"/>
    <w:rsid w:val="0048274C"/>
    <w:rsid w:val="004B5429"/>
    <w:rsid w:val="004D4CE6"/>
    <w:rsid w:val="004F297B"/>
    <w:rsid w:val="0050769E"/>
    <w:rsid w:val="005204E1"/>
    <w:rsid w:val="00527E58"/>
    <w:rsid w:val="00537C3E"/>
    <w:rsid w:val="00545031"/>
    <w:rsid w:val="005461EA"/>
    <w:rsid w:val="0055272D"/>
    <w:rsid w:val="00552D20"/>
    <w:rsid w:val="00585276"/>
    <w:rsid w:val="005A0280"/>
    <w:rsid w:val="005C544E"/>
    <w:rsid w:val="005E1716"/>
    <w:rsid w:val="005F7015"/>
    <w:rsid w:val="00671146"/>
    <w:rsid w:val="00676046"/>
    <w:rsid w:val="006847A2"/>
    <w:rsid w:val="006A7709"/>
    <w:rsid w:val="006B08F2"/>
    <w:rsid w:val="006F2AC7"/>
    <w:rsid w:val="00720175"/>
    <w:rsid w:val="00722BD9"/>
    <w:rsid w:val="007315E3"/>
    <w:rsid w:val="00750745"/>
    <w:rsid w:val="00775A42"/>
    <w:rsid w:val="007A0CCE"/>
    <w:rsid w:val="007A2EDB"/>
    <w:rsid w:val="007A36BA"/>
    <w:rsid w:val="007A426B"/>
    <w:rsid w:val="007C115F"/>
    <w:rsid w:val="007C6801"/>
    <w:rsid w:val="007D20DB"/>
    <w:rsid w:val="007D6FAC"/>
    <w:rsid w:val="007E3291"/>
    <w:rsid w:val="00800F4D"/>
    <w:rsid w:val="00826C62"/>
    <w:rsid w:val="00826EF4"/>
    <w:rsid w:val="00856634"/>
    <w:rsid w:val="00870CCE"/>
    <w:rsid w:val="0088619A"/>
    <w:rsid w:val="008C5AB6"/>
    <w:rsid w:val="008D63B9"/>
    <w:rsid w:val="00914250"/>
    <w:rsid w:val="0093436B"/>
    <w:rsid w:val="0097197A"/>
    <w:rsid w:val="009B1F69"/>
    <w:rsid w:val="009D3DF7"/>
    <w:rsid w:val="009E289D"/>
    <w:rsid w:val="009F2C67"/>
    <w:rsid w:val="00A00316"/>
    <w:rsid w:val="00A15E4B"/>
    <w:rsid w:val="00A21A34"/>
    <w:rsid w:val="00A26811"/>
    <w:rsid w:val="00A33AF7"/>
    <w:rsid w:val="00A474A5"/>
    <w:rsid w:val="00A61077"/>
    <w:rsid w:val="00A830F4"/>
    <w:rsid w:val="00AB081D"/>
    <w:rsid w:val="00AB5AC2"/>
    <w:rsid w:val="00AC1604"/>
    <w:rsid w:val="00AC1E3F"/>
    <w:rsid w:val="00AE693B"/>
    <w:rsid w:val="00AF053A"/>
    <w:rsid w:val="00AF406E"/>
    <w:rsid w:val="00B11FDB"/>
    <w:rsid w:val="00B64A4B"/>
    <w:rsid w:val="00B71BE2"/>
    <w:rsid w:val="00BA780A"/>
    <w:rsid w:val="00BC60AA"/>
    <w:rsid w:val="00C208CD"/>
    <w:rsid w:val="00C27653"/>
    <w:rsid w:val="00C40D85"/>
    <w:rsid w:val="00C4231D"/>
    <w:rsid w:val="00C43F77"/>
    <w:rsid w:val="00C61F92"/>
    <w:rsid w:val="00C71E16"/>
    <w:rsid w:val="00C72874"/>
    <w:rsid w:val="00C763F4"/>
    <w:rsid w:val="00C80702"/>
    <w:rsid w:val="00CB55D1"/>
    <w:rsid w:val="00CD4424"/>
    <w:rsid w:val="00CF6842"/>
    <w:rsid w:val="00D00DE2"/>
    <w:rsid w:val="00D026A9"/>
    <w:rsid w:val="00D16784"/>
    <w:rsid w:val="00D711B3"/>
    <w:rsid w:val="00D82E57"/>
    <w:rsid w:val="00D97EA1"/>
    <w:rsid w:val="00DA2CE9"/>
    <w:rsid w:val="00DA50EA"/>
    <w:rsid w:val="00DB28BB"/>
    <w:rsid w:val="00DB5508"/>
    <w:rsid w:val="00DD0357"/>
    <w:rsid w:val="00DD1CB3"/>
    <w:rsid w:val="00DF07C2"/>
    <w:rsid w:val="00E04CCD"/>
    <w:rsid w:val="00E072F6"/>
    <w:rsid w:val="00E0746F"/>
    <w:rsid w:val="00E50AE8"/>
    <w:rsid w:val="00E57151"/>
    <w:rsid w:val="00E86A5D"/>
    <w:rsid w:val="00E91E13"/>
    <w:rsid w:val="00EA0B43"/>
    <w:rsid w:val="00EC3C10"/>
    <w:rsid w:val="00EC45B9"/>
    <w:rsid w:val="00EE4F2E"/>
    <w:rsid w:val="00EF09C4"/>
    <w:rsid w:val="00EF0B13"/>
    <w:rsid w:val="00EF75C4"/>
    <w:rsid w:val="00EF7E3F"/>
    <w:rsid w:val="00F2221F"/>
    <w:rsid w:val="00F3523A"/>
    <w:rsid w:val="00FC2411"/>
    <w:rsid w:val="00FD20DF"/>
    <w:rsid w:val="00FD3C2C"/>
    <w:rsid w:val="00FF25F5"/>
    <w:rsid w:val="00FF6763"/>
    <w:rsid w:val="00FF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E58"/>
    <w:rPr>
      <w:color w:val="0000FF" w:themeColor="hyperlink"/>
      <w:u w:val="single"/>
    </w:rPr>
  </w:style>
  <w:style w:type="paragraph" w:styleId="Header">
    <w:name w:val="header"/>
    <w:basedOn w:val="Normal"/>
    <w:link w:val="HeaderChar"/>
    <w:uiPriority w:val="99"/>
    <w:unhideWhenUsed/>
    <w:rsid w:val="003B4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686"/>
  </w:style>
  <w:style w:type="paragraph" w:styleId="Footer">
    <w:name w:val="footer"/>
    <w:basedOn w:val="Normal"/>
    <w:link w:val="FooterChar"/>
    <w:uiPriority w:val="99"/>
    <w:unhideWhenUsed/>
    <w:rsid w:val="003B4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E58"/>
    <w:rPr>
      <w:color w:val="0000FF" w:themeColor="hyperlink"/>
      <w:u w:val="single"/>
    </w:rPr>
  </w:style>
  <w:style w:type="paragraph" w:styleId="Header">
    <w:name w:val="header"/>
    <w:basedOn w:val="Normal"/>
    <w:link w:val="HeaderChar"/>
    <w:uiPriority w:val="99"/>
    <w:unhideWhenUsed/>
    <w:rsid w:val="003B4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686"/>
  </w:style>
  <w:style w:type="paragraph" w:styleId="Footer">
    <w:name w:val="footer"/>
    <w:basedOn w:val="Normal"/>
    <w:link w:val="FooterChar"/>
    <w:uiPriority w:val="99"/>
    <w:unhideWhenUsed/>
    <w:rsid w:val="003B4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61184">
      <w:bodyDiv w:val="1"/>
      <w:marLeft w:val="0"/>
      <w:marRight w:val="0"/>
      <w:marTop w:val="0"/>
      <w:marBottom w:val="0"/>
      <w:divBdr>
        <w:top w:val="none" w:sz="0" w:space="0" w:color="auto"/>
        <w:left w:val="none" w:sz="0" w:space="0" w:color="auto"/>
        <w:bottom w:val="none" w:sz="0" w:space="0" w:color="auto"/>
        <w:right w:val="none" w:sz="0" w:space="0" w:color="auto"/>
      </w:divBdr>
    </w:div>
    <w:div w:id="410128247">
      <w:bodyDiv w:val="1"/>
      <w:marLeft w:val="0"/>
      <w:marRight w:val="0"/>
      <w:marTop w:val="0"/>
      <w:marBottom w:val="0"/>
      <w:divBdr>
        <w:top w:val="none" w:sz="0" w:space="0" w:color="auto"/>
        <w:left w:val="none" w:sz="0" w:space="0" w:color="auto"/>
        <w:bottom w:val="none" w:sz="0" w:space="0" w:color="auto"/>
        <w:right w:val="none" w:sz="0" w:space="0" w:color="auto"/>
      </w:divBdr>
    </w:div>
    <w:div w:id="442265468">
      <w:bodyDiv w:val="1"/>
      <w:marLeft w:val="0"/>
      <w:marRight w:val="0"/>
      <w:marTop w:val="0"/>
      <w:marBottom w:val="0"/>
      <w:divBdr>
        <w:top w:val="none" w:sz="0" w:space="0" w:color="auto"/>
        <w:left w:val="none" w:sz="0" w:space="0" w:color="auto"/>
        <w:bottom w:val="none" w:sz="0" w:space="0" w:color="auto"/>
        <w:right w:val="none" w:sz="0" w:space="0" w:color="auto"/>
      </w:divBdr>
    </w:div>
    <w:div w:id="904991560">
      <w:bodyDiv w:val="1"/>
      <w:marLeft w:val="0"/>
      <w:marRight w:val="0"/>
      <w:marTop w:val="0"/>
      <w:marBottom w:val="0"/>
      <w:divBdr>
        <w:top w:val="none" w:sz="0" w:space="0" w:color="auto"/>
        <w:left w:val="none" w:sz="0" w:space="0" w:color="auto"/>
        <w:bottom w:val="none" w:sz="0" w:space="0" w:color="auto"/>
        <w:right w:val="none" w:sz="0" w:space="0" w:color="auto"/>
      </w:divBdr>
    </w:div>
    <w:div w:id="1062168641">
      <w:bodyDiv w:val="1"/>
      <w:marLeft w:val="0"/>
      <w:marRight w:val="0"/>
      <w:marTop w:val="0"/>
      <w:marBottom w:val="0"/>
      <w:divBdr>
        <w:top w:val="none" w:sz="0" w:space="0" w:color="auto"/>
        <w:left w:val="none" w:sz="0" w:space="0" w:color="auto"/>
        <w:bottom w:val="none" w:sz="0" w:space="0" w:color="auto"/>
        <w:right w:val="none" w:sz="0" w:space="0" w:color="auto"/>
      </w:divBdr>
    </w:div>
    <w:div w:id="1257443255">
      <w:bodyDiv w:val="1"/>
      <w:marLeft w:val="0"/>
      <w:marRight w:val="0"/>
      <w:marTop w:val="0"/>
      <w:marBottom w:val="0"/>
      <w:divBdr>
        <w:top w:val="none" w:sz="0" w:space="0" w:color="auto"/>
        <w:left w:val="none" w:sz="0" w:space="0" w:color="auto"/>
        <w:bottom w:val="none" w:sz="0" w:space="0" w:color="auto"/>
        <w:right w:val="none" w:sz="0" w:space="0" w:color="auto"/>
      </w:divBdr>
    </w:div>
    <w:div w:id="1367677978">
      <w:bodyDiv w:val="1"/>
      <w:marLeft w:val="0"/>
      <w:marRight w:val="0"/>
      <w:marTop w:val="0"/>
      <w:marBottom w:val="0"/>
      <w:divBdr>
        <w:top w:val="none" w:sz="0" w:space="0" w:color="auto"/>
        <w:left w:val="none" w:sz="0" w:space="0" w:color="auto"/>
        <w:bottom w:val="none" w:sz="0" w:space="0" w:color="auto"/>
        <w:right w:val="none" w:sz="0" w:space="0" w:color="auto"/>
      </w:divBdr>
    </w:div>
    <w:div w:id="1588266927">
      <w:bodyDiv w:val="1"/>
      <w:marLeft w:val="0"/>
      <w:marRight w:val="0"/>
      <w:marTop w:val="0"/>
      <w:marBottom w:val="0"/>
      <w:divBdr>
        <w:top w:val="none" w:sz="0" w:space="0" w:color="auto"/>
        <w:left w:val="none" w:sz="0" w:space="0" w:color="auto"/>
        <w:bottom w:val="none" w:sz="0" w:space="0" w:color="auto"/>
        <w:right w:val="none" w:sz="0" w:space="0" w:color="auto"/>
      </w:divBdr>
    </w:div>
    <w:div w:id="1626692739">
      <w:bodyDiv w:val="1"/>
      <w:marLeft w:val="0"/>
      <w:marRight w:val="0"/>
      <w:marTop w:val="0"/>
      <w:marBottom w:val="0"/>
      <w:divBdr>
        <w:top w:val="none" w:sz="0" w:space="0" w:color="auto"/>
        <w:left w:val="none" w:sz="0" w:space="0" w:color="auto"/>
        <w:bottom w:val="none" w:sz="0" w:space="0" w:color="auto"/>
        <w:right w:val="none" w:sz="0" w:space="0" w:color="auto"/>
      </w:divBdr>
    </w:div>
    <w:div w:id="1747456471">
      <w:bodyDiv w:val="1"/>
      <w:marLeft w:val="0"/>
      <w:marRight w:val="0"/>
      <w:marTop w:val="0"/>
      <w:marBottom w:val="0"/>
      <w:divBdr>
        <w:top w:val="none" w:sz="0" w:space="0" w:color="auto"/>
        <w:left w:val="none" w:sz="0" w:space="0" w:color="auto"/>
        <w:bottom w:val="none" w:sz="0" w:space="0" w:color="auto"/>
        <w:right w:val="none" w:sz="0" w:space="0" w:color="auto"/>
      </w:divBdr>
    </w:div>
    <w:div w:id="175820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FC88780-2139-4C08-8634-D2DF8761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10</Pages>
  <Words>2331</Words>
  <Characters>13289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181</cp:revision>
  <dcterms:created xsi:type="dcterms:W3CDTF">2020-08-06T14:39:00Z</dcterms:created>
  <dcterms:modified xsi:type="dcterms:W3CDTF">2020-08-06T19:51:00Z</dcterms:modified>
</cp:coreProperties>
</file>